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6" w:rsidRPr="00E96979" w:rsidRDefault="00FD4FE6" w:rsidP="00FD4FE6">
      <w:pPr>
        <w:jc w:val="center"/>
      </w:pPr>
      <w:r w:rsidRPr="00E96979">
        <w:t>UMOWA UŻYCZENIA</w:t>
      </w:r>
    </w:p>
    <w:p w:rsidR="00FD4FE6" w:rsidRPr="00E96979" w:rsidRDefault="00FD4FE6" w:rsidP="00FD4FE6">
      <w:pPr>
        <w:jc w:val="center"/>
      </w:pPr>
    </w:p>
    <w:p w:rsidR="00FD4FE6" w:rsidRPr="003C6680" w:rsidRDefault="00FD4FE6" w:rsidP="00FD4FE6">
      <w:pPr>
        <w:spacing w:line="360" w:lineRule="auto"/>
      </w:pPr>
      <w:r w:rsidRPr="003C6680">
        <w:t xml:space="preserve">Zawarta w Poznaniu dnia </w:t>
      </w:r>
      <w:r w:rsidRPr="00590411">
        <w:rPr>
          <w:sz w:val="22"/>
          <w:szCs w:val="22"/>
        </w:rPr>
        <w:t>…………………………..</w:t>
      </w:r>
      <w:r w:rsidRPr="00590411">
        <w:t xml:space="preserve"> r. </w:t>
      </w:r>
      <w:r w:rsidRPr="003C6680">
        <w:t>pomiędzy:</w:t>
      </w:r>
    </w:p>
    <w:p w:rsidR="00FD4FE6" w:rsidRPr="003C6680" w:rsidRDefault="00FD4FE6" w:rsidP="00FD4FE6">
      <w:pPr>
        <w:spacing w:line="360" w:lineRule="auto"/>
      </w:pPr>
      <w:r>
        <w:t>Nazwa biblioteki ……………………………………………………………………...………………………..</w:t>
      </w:r>
    </w:p>
    <w:p w:rsidR="00FD4FE6" w:rsidRDefault="00FD4FE6" w:rsidP="00FD4FE6">
      <w:pPr>
        <w:pStyle w:val="Bezodstpw"/>
        <w:spacing w:line="360" w:lineRule="auto"/>
      </w:pPr>
      <w:r>
        <w:t>wpisaną do rejestru instytucji kultury (nazwa samorządu)</w:t>
      </w:r>
    </w:p>
    <w:p w:rsidR="00FD4FE6" w:rsidRDefault="00FD4FE6" w:rsidP="00FD4FE6">
      <w:pPr>
        <w:pStyle w:val="Bezodstpw"/>
        <w:spacing w:line="360" w:lineRule="auto"/>
      </w:pPr>
      <w:r>
        <w:t xml:space="preserve">nr </w:t>
      </w:r>
      <w:proofErr w:type="spellStart"/>
      <w:r>
        <w:t>RIK</w:t>
      </w:r>
      <w:proofErr w:type="spellEnd"/>
      <w:r>
        <w:t xml:space="preserve">  ………………………….</w:t>
      </w:r>
    </w:p>
    <w:p w:rsidR="00FD4FE6" w:rsidRDefault="00FD4FE6" w:rsidP="00FD4FE6">
      <w:pPr>
        <w:pStyle w:val="Bezodstpw"/>
        <w:spacing w:line="360" w:lineRule="auto"/>
      </w:pPr>
      <w:r>
        <w:t>adres ……………………………………………………………………………………………………………</w:t>
      </w:r>
    </w:p>
    <w:p w:rsidR="00FD4FE6" w:rsidRPr="00552A2F" w:rsidRDefault="00FD4FE6" w:rsidP="00FD4FE6">
      <w:pPr>
        <w:pStyle w:val="Bezodstpw"/>
        <w:spacing w:line="360" w:lineRule="auto"/>
        <w:rPr>
          <w:rFonts w:ascii="Book Antiqua" w:hAnsi="Book Antiqua"/>
        </w:rPr>
      </w:pPr>
      <w:r>
        <w:t xml:space="preserve">NIP ………………………………...…………….  </w:t>
      </w:r>
      <w:r w:rsidRPr="003C6680">
        <w:t>REGON</w:t>
      </w:r>
      <w:r>
        <w:t xml:space="preserve"> ………………..….…………………………….</w:t>
      </w:r>
    </w:p>
    <w:p w:rsidR="00FD4FE6" w:rsidRPr="00A6687E" w:rsidRDefault="00FD4FE6" w:rsidP="00FD4FE6">
      <w:pPr>
        <w:spacing w:line="360" w:lineRule="auto"/>
        <w:rPr>
          <w:b/>
        </w:rPr>
      </w:pPr>
      <w:r w:rsidRPr="003C6680">
        <w:t>reprezentowaną przez:</w:t>
      </w:r>
      <w:r>
        <w:t xml:space="preserve"> </w:t>
      </w:r>
      <w:r>
        <w:rPr>
          <w:b/>
        </w:rPr>
        <w:t>D</w:t>
      </w:r>
      <w:r w:rsidRPr="003C6680">
        <w:rPr>
          <w:b/>
        </w:rPr>
        <w:t>yrektora</w:t>
      </w:r>
      <w:r w:rsidR="00A6687E">
        <w:rPr>
          <w:b/>
        </w:rPr>
        <w:t xml:space="preserve"> </w:t>
      </w:r>
      <w:r>
        <w:t>………………………………………………………………………</w:t>
      </w:r>
      <w:r w:rsidR="00A6687E">
        <w:t>……</w:t>
      </w:r>
    </w:p>
    <w:p w:rsidR="00FD4FE6" w:rsidRPr="003C6680" w:rsidRDefault="00FD4FE6" w:rsidP="00FD4FE6">
      <w:pPr>
        <w:spacing w:line="360" w:lineRule="auto"/>
      </w:pPr>
      <w:r w:rsidRPr="003C6680">
        <w:t>zwan</w:t>
      </w:r>
      <w:r w:rsidR="00A6687E">
        <w:t>ą</w:t>
      </w:r>
      <w:r w:rsidRPr="003C6680">
        <w:t xml:space="preserve"> dalej „Użyczającym”</w:t>
      </w:r>
    </w:p>
    <w:p w:rsidR="00FD4FE6" w:rsidRPr="003C6680" w:rsidRDefault="00FD4FE6" w:rsidP="00FD4FE6">
      <w:r w:rsidRPr="003C6680">
        <w:t>a</w:t>
      </w:r>
    </w:p>
    <w:p w:rsidR="00FD4FE6" w:rsidRPr="003C6680" w:rsidRDefault="00FD4FE6" w:rsidP="00FD4FE6"/>
    <w:p w:rsidR="00FD4FE6" w:rsidRPr="003C6680" w:rsidRDefault="00FD4FE6" w:rsidP="00FD4FE6">
      <w:pPr>
        <w:spacing w:line="360" w:lineRule="auto"/>
      </w:pPr>
      <w:r w:rsidRPr="003C6680">
        <w:rPr>
          <w:b/>
        </w:rPr>
        <w:t>Wojewódzką Biblioteką Publiczną i Centrum Animacji Kultury w Poznaniu</w:t>
      </w:r>
      <w:r w:rsidRPr="003C6680">
        <w:t>,</w:t>
      </w:r>
      <w:r w:rsidRPr="003C6680">
        <w:br/>
        <w:t>wpis</w:t>
      </w:r>
      <w:r>
        <w:t>aną</w:t>
      </w:r>
      <w:r w:rsidRPr="003C6680">
        <w:t xml:space="preserve"> do rejestru instytucji kultury Urzędu Marszałkowskiego Województwa Wielkopolskiego </w:t>
      </w:r>
    </w:p>
    <w:p w:rsidR="00FD4FE6" w:rsidRDefault="00FD4FE6" w:rsidP="00FD4FE6">
      <w:pPr>
        <w:spacing w:line="360" w:lineRule="auto"/>
      </w:pPr>
      <w:r w:rsidRPr="003C6680">
        <w:t xml:space="preserve">nr RIK-12, </w:t>
      </w:r>
    </w:p>
    <w:p w:rsidR="00FD4FE6" w:rsidRPr="003C6680" w:rsidRDefault="00FD4FE6" w:rsidP="00FD4FE6">
      <w:pPr>
        <w:spacing w:line="360" w:lineRule="auto"/>
      </w:pPr>
      <w:r w:rsidRPr="003C6680">
        <w:t xml:space="preserve">60-819 Poznań, ul. Prusa 3, </w:t>
      </w:r>
    </w:p>
    <w:p w:rsidR="00FD4FE6" w:rsidRPr="003C6680" w:rsidRDefault="00FD4FE6" w:rsidP="00FD4FE6">
      <w:pPr>
        <w:spacing w:line="360" w:lineRule="auto"/>
      </w:pPr>
      <w:r w:rsidRPr="003C6680">
        <w:t>NIP 781-00-62-516   REGON 639665348</w:t>
      </w:r>
      <w:r w:rsidRPr="003C6680">
        <w:br/>
        <w:t>reprezentowaną przez</w:t>
      </w:r>
      <w:r>
        <w:t xml:space="preserve"> </w:t>
      </w:r>
      <w:r w:rsidRPr="003C6680">
        <w:rPr>
          <w:b/>
        </w:rPr>
        <w:t>Dyrektora</w:t>
      </w:r>
      <w:r w:rsidR="00963439">
        <w:rPr>
          <w:b/>
        </w:rPr>
        <w:t xml:space="preserve"> </w:t>
      </w:r>
      <w:r>
        <w:rPr>
          <w:b/>
        </w:rPr>
        <w:t xml:space="preserve">– Małgorzatę </w:t>
      </w:r>
      <w:proofErr w:type="spellStart"/>
      <w:r>
        <w:rPr>
          <w:b/>
        </w:rPr>
        <w:t>Grupińską-Bis</w:t>
      </w:r>
      <w:proofErr w:type="spellEnd"/>
      <w:r w:rsidRPr="003C6680">
        <w:br/>
        <w:t>zwaną dalej „Biorącym”</w:t>
      </w:r>
    </w:p>
    <w:p w:rsidR="00FD4FE6" w:rsidRPr="00E96979" w:rsidRDefault="00FD4FE6" w:rsidP="00FD4FE6"/>
    <w:p w:rsidR="00FD4FE6" w:rsidRPr="00E96979" w:rsidRDefault="00FD4FE6" w:rsidP="00FD4FE6">
      <w:pPr>
        <w:tabs>
          <w:tab w:val="left" w:pos="3735"/>
        </w:tabs>
        <w:rPr>
          <w:sz w:val="22"/>
          <w:szCs w:val="22"/>
        </w:rPr>
      </w:pPr>
      <w:r w:rsidRPr="00E96979">
        <w:rPr>
          <w:sz w:val="22"/>
          <w:szCs w:val="22"/>
        </w:rPr>
        <w:tab/>
      </w:r>
    </w:p>
    <w:p w:rsidR="00FD4FE6" w:rsidRPr="00E96979" w:rsidRDefault="00FD4FE6" w:rsidP="00FD4FE6">
      <w:pPr>
        <w:jc w:val="center"/>
        <w:rPr>
          <w:sz w:val="22"/>
          <w:szCs w:val="22"/>
        </w:rPr>
      </w:pPr>
      <w:r w:rsidRPr="00E96979">
        <w:rPr>
          <w:sz w:val="22"/>
          <w:szCs w:val="22"/>
        </w:rPr>
        <w:t>§ 1</w:t>
      </w:r>
    </w:p>
    <w:p w:rsidR="00FD4FE6" w:rsidRPr="00E96979" w:rsidRDefault="00FD4FE6" w:rsidP="00FD4FE6">
      <w:pPr>
        <w:rPr>
          <w:sz w:val="22"/>
          <w:szCs w:val="22"/>
        </w:rPr>
      </w:pPr>
    </w:p>
    <w:p w:rsidR="00A003F2" w:rsidRDefault="00673459" w:rsidP="00A003F2">
      <w:pPr>
        <w:pStyle w:val="Akapitzlis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756B9">
        <w:rPr>
          <w:sz w:val="22"/>
          <w:szCs w:val="22"/>
        </w:rPr>
        <w:t>Użyczający zobowiązuje się bezpłatnie użyczyć Biorącemu następujące pozycje:</w:t>
      </w:r>
    </w:p>
    <w:p w:rsidR="006D77AE" w:rsidRPr="00B756B9" w:rsidRDefault="00A003F2" w:rsidP="00B756B9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A003F2" w:rsidRDefault="00C928DB" w:rsidP="00A003F2">
      <w:pPr>
        <w:pStyle w:val="Akapitzlist"/>
        <w:numPr>
          <w:ilvl w:val="0"/>
          <w:numId w:val="10"/>
        </w:numPr>
        <w:spacing w:line="360" w:lineRule="auto"/>
      </w:pPr>
      <w:r w:rsidRPr="00C928DB">
        <w:t xml:space="preserve">Użyczający oświadcza, że jest właścicielem </w:t>
      </w:r>
      <w:r w:rsidRPr="00BC4FD6">
        <w:t>lub dysponentem na zasadzie licencji udzielonej przez właściciela zgodnie z zawartą umową</w:t>
      </w:r>
      <w:r>
        <w:t xml:space="preserve"> </w:t>
      </w:r>
      <w:r w:rsidRPr="00BC4FD6">
        <w:t xml:space="preserve">pozycji, o których mowa w ust. 1 </w:t>
      </w:r>
      <w:r w:rsidRPr="00A003F2">
        <w:t>oraz, że oddaje je w bezpłatne używanie Biorącemu do używania, a Biorący do używania Przedmiot użyczenia przyjmuj</w:t>
      </w:r>
      <w:r w:rsidR="00150790">
        <w:t>e.</w:t>
      </w:r>
    </w:p>
    <w:p w:rsidR="006D77AE" w:rsidRDefault="00FD4FE6" w:rsidP="00B756B9">
      <w:pPr>
        <w:pStyle w:val="Akapitzlist"/>
        <w:numPr>
          <w:ilvl w:val="0"/>
          <w:numId w:val="10"/>
        </w:numPr>
        <w:spacing w:line="360" w:lineRule="auto"/>
      </w:pPr>
      <w:r w:rsidRPr="00C928DB">
        <w:t>Użyczający oświadcza, że przedmiot użyczenia nie posiada ukrytych wad i jest w dobrym stanie technicznym.</w:t>
      </w:r>
    </w:p>
    <w:p w:rsidR="00FD4FE6" w:rsidRPr="00DA4361" w:rsidRDefault="00FD4FE6" w:rsidP="00FD4FE6">
      <w:pPr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2</w:t>
      </w: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6D77AE" w:rsidRDefault="00C928DB" w:rsidP="00B756B9">
      <w:pPr>
        <w:suppressAutoHyphens/>
        <w:spacing w:line="276" w:lineRule="auto"/>
        <w:ind w:left="720"/>
        <w:jc w:val="both"/>
        <w:rPr>
          <w:sz w:val="22"/>
        </w:rPr>
      </w:pPr>
      <w:r w:rsidRPr="00EB0360">
        <w:rPr>
          <w:sz w:val="22"/>
        </w:rPr>
        <w:t>Wydanie przedmiotu  użyczenia nastąpi w dniu podpisania protokołu przekazania i na jego podstawie.</w:t>
      </w: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3</w:t>
      </w: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FD4FE6" w:rsidRPr="00DA4361" w:rsidRDefault="00FD4FE6" w:rsidP="00FD4FE6">
      <w:pPr>
        <w:numPr>
          <w:ilvl w:val="0"/>
          <w:numId w:val="6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 xml:space="preserve">Biorący zapewnia, że będzie używał przedmiotów użyczenia do digitalizacji, tj. stworzenia kopii cyfrowej. Ponadto zobowiązuje się nie oddawać ich do używania osobom trzecim. W przeciwnym wypadku </w:t>
      </w:r>
      <w:r>
        <w:rPr>
          <w:sz w:val="22"/>
          <w:szCs w:val="22"/>
        </w:rPr>
        <w:t>U</w:t>
      </w:r>
      <w:r w:rsidRPr="00DA4361">
        <w:rPr>
          <w:sz w:val="22"/>
          <w:szCs w:val="22"/>
        </w:rPr>
        <w:t>życzający ma prawo odstąpić</w:t>
      </w:r>
      <w:r w:rsidR="00A7628D">
        <w:rPr>
          <w:sz w:val="22"/>
          <w:szCs w:val="22"/>
        </w:rPr>
        <w:t xml:space="preserve"> od umowy ze skutkiem natychmiastowym</w:t>
      </w:r>
      <w:r w:rsidRPr="00DA4361">
        <w:rPr>
          <w:sz w:val="22"/>
          <w:szCs w:val="22"/>
        </w:rPr>
        <w:t>.</w:t>
      </w:r>
    </w:p>
    <w:p w:rsidR="00FD4FE6" w:rsidRPr="00DA4361" w:rsidRDefault="00FD4FE6" w:rsidP="00FD4FE6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DA4361">
        <w:rPr>
          <w:sz w:val="22"/>
          <w:szCs w:val="22"/>
        </w:rPr>
        <w:t>Zdigitalizowana</w:t>
      </w:r>
      <w:proofErr w:type="spellEnd"/>
      <w:r w:rsidRPr="00DA4361">
        <w:rPr>
          <w:sz w:val="22"/>
          <w:szCs w:val="22"/>
        </w:rPr>
        <w:t xml:space="preserve"> wersja, w przypadku braku ograniczeń wynikających z </w:t>
      </w:r>
      <w:r w:rsidR="00A7628D">
        <w:rPr>
          <w:sz w:val="22"/>
          <w:szCs w:val="22"/>
        </w:rPr>
        <w:t>przepisów u</w:t>
      </w:r>
      <w:r w:rsidRPr="00DA4361">
        <w:rPr>
          <w:sz w:val="22"/>
          <w:szCs w:val="22"/>
        </w:rPr>
        <w:t xml:space="preserve">stawy </w:t>
      </w:r>
      <w:r w:rsidR="00A7628D" w:rsidRPr="00DA4361">
        <w:rPr>
          <w:color w:val="000000"/>
          <w:sz w:val="22"/>
          <w:szCs w:val="22"/>
          <w:shd w:val="clear" w:color="auto" w:fill="FAFAFF"/>
        </w:rPr>
        <w:t>z dnia</w:t>
      </w:r>
      <w:r w:rsidR="00A7628D" w:rsidRPr="00DA4361">
        <w:rPr>
          <w:rStyle w:val="apple-converted-space"/>
          <w:color w:val="000000"/>
          <w:sz w:val="22"/>
          <w:szCs w:val="22"/>
          <w:shd w:val="clear" w:color="auto" w:fill="FAFAFF"/>
        </w:rPr>
        <w:t xml:space="preserve"> </w:t>
      </w:r>
      <w:r w:rsidR="007509A5">
        <w:rPr>
          <w:rStyle w:val="apple-converted-space"/>
          <w:color w:val="000000"/>
          <w:sz w:val="22"/>
          <w:szCs w:val="22"/>
          <w:shd w:val="clear" w:color="auto" w:fill="FAFAFF"/>
        </w:rPr>
        <w:br/>
      </w:r>
      <w:bookmarkStart w:id="0" w:name="_GoBack"/>
      <w:bookmarkEnd w:id="0"/>
      <w:r w:rsidR="00A7628D" w:rsidRPr="00DA4361">
        <w:rPr>
          <w:sz w:val="22"/>
          <w:szCs w:val="22"/>
          <w:shd w:val="clear" w:color="auto" w:fill="FAFAFF"/>
        </w:rPr>
        <w:t>4 lutego</w:t>
      </w:r>
      <w:r w:rsidR="00A7628D" w:rsidRPr="00DA4361">
        <w:rPr>
          <w:rStyle w:val="apple-converted-space"/>
          <w:color w:val="000000"/>
          <w:sz w:val="22"/>
          <w:szCs w:val="22"/>
          <w:shd w:val="clear" w:color="auto" w:fill="FAFAFF"/>
        </w:rPr>
        <w:t> </w:t>
      </w:r>
      <w:r w:rsidR="00A7628D" w:rsidRPr="00DA4361">
        <w:rPr>
          <w:sz w:val="22"/>
          <w:szCs w:val="22"/>
          <w:shd w:val="clear" w:color="auto" w:fill="FAFAFF"/>
        </w:rPr>
        <w:t>1994</w:t>
      </w:r>
      <w:r w:rsidR="00A7628D" w:rsidRPr="00DA4361">
        <w:rPr>
          <w:rStyle w:val="apple-converted-space"/>
          <w:color w:val="000000"/>
          <w:sz w:val="22"/>
          <w:szCs w:val="22"/>
          <w:shd w:val="clear" w:color="auto" w:fill="FAFAFF"/>
        </w:rPr>
        <w:t> </w:t>
      </w:r>
      <w:r w:rsidR="00A7628D" w:rsidRPr="00DA4361">
        <w:rPr>
          <w:color w:val="000000"/>
          <w:sz w:val="22"/>
          <w:szCs w:val="22"/>
          <w:shd w:val="clear" w:color="auto" w:fill="FAFAFF"/>
        </w:rPr>
        <w:t>r.</w:t>
      </w:r>
      <w:r w:rsidR="00A7628D">
        <w:rPr>
          <w:color w:val="000000"/>
          <w:sz w:val="22"/>
          <w:szCs w:val="22"/>
          <w:shd w:val="clear" w:color="auto" w:fill="FAFAFF"/>
        </w:rPr>
        <w:t xml:space="preserve"> </w:t>
      </w:r>
      <w:r w:rsidRPr="00DA4361">
        <w:rPr>
          <w:sz w:val="22"/>
          <w:szCs w:val="22"/>
        </w:rPr>
        <w:t>o prawie autorskim i prawach pokrewnych</w:t>
      </w:r>
      <w:r w:rsidR="00A7628D">
        <w:rPr>
          <w:sz w:val="22"/>
          <w:szCs w:val="22"/>
        </w:rPr>
        <w:t xml:space="preserve"> (Dz. U. z 2022 r., poz. 2509 ze zm.),</w:t>
      </w:r>
      <w:r w:rsidRPr="00DA4361">
        <w:rPr>
          <w:rFonts w:ascii="Arial" w:hAnsi="Arial" w:cs="Arial"/>
          <w:color w:val="000000"/>
          <w:sz w:val="22"/>
          <w:szCs w:val="22"/>
          <w:shd w:val="clear" w:color="auto" w:fill="FAFAFF"/>
        </w:rPr>
        <w:t xml:space="preserve"> </w:t>
      </w:r>
      <w:r w:rsidRPr="00DA4361">
        <w:rPr>
          <w:color w:val="000000"/>
          <w:sz w:val="22"/>
          <w:szCs w:val="22"/>
          <w:shd w:val="clear" w:color="auto" w:fill="FAFAFF"/>
        </w:rPr>
        <w:t>umieszczona</w:t>
      </w:r>
      <w:r w:rsidRPr="00DA4361">
        <w:rPr>
          <w:sz w:val="22"/>
          <w:szCs w:val="22"/>
        </w:rPr>
        <w:t xml:space="preserve"> zostanie w Wielkopolskiej Bibliotece Cyfrowej z podaniem informacji, gdzie znajduje się oryginał oraz kto </w:t>
      </w:r>
      <w:r w:rsidRPr="00DA4361">
        <w:rPr>
          <w:sz w:val="22"/>
          <w:szCs w:val="22"/>
        </w:rPr>
        <w:lastRenderedPageBreak/>
        <w:t xml:space="preserve">dysponuje prawami do niej, a także na stronie </w:t>
      </w:r>
      <w:r>
        <w:rPr>
          <w:sz w:val="22"/>
          <w:szCs w:val="22"/>
        </w:rPr>
        <w:t>Biorącego</w:t>
      </w:r>
      <w:r w:rsidRPr="00DA4361">
        <w:rPr>
          <w:sz w:val="22"/>
          <w:szCs w:val="22"/>
        </w:rPr>
        <w:t xml:space="preserve"> w kolekcji </w:t>
      </w:r>
      <w:proofErr w:type="spellStart"/>
      <w:r w:rsidRPr="00DA4361">
        <w:rPr>
          <w:sz w:val="22"/>
          <w:szCs w:val="22"/>
        </w:rPr>
        <w:t>zdigitalizowanych</w:t>
      </w:r>
      <w:proofErr w:type="spellEnd"/>
      <w:r w:rsidRPr="00DA4361">
        <w:rPr>
          <w:sz w:val="22"/>
          <w:szCs w:val="22"/>
        </w:rPr>
        <w:t xml:space="preserve"> zbiorów bibliotek województwa wielkopolskiego.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4</w:t>
      </w: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6D77AE" w:rsidRDefault="00761BDE" w:rsidP="00D43B77">
      <w:pPr>
        <w:pStyle w:val="Akapitzlist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43B77">
        <w:rPr>
          <w:sz w:val="22"/>
          <w:szCs w:val="22"/>
        </w:rPr>
        <w:tab/>
      </w:r>
      <w:r w:rsidR="00FD4FE6" w:rsidRPr="00B756B9">
        <w:rPr>
          <w:sz w:val="22"/>
          <w:szCs w:val="22"/>
        </w:rPr>
        <w:t xml:space="preserve">Użyczający oświadcza, że do przedmiotu użyczenia przysługuje mu pełen zakres majątkowych praw autorskich, dotyczących dzieł objętych ochroną w rozumieniu </w:t>
      </w:r>
      <w:r w:rsidR="00A7628D" w:rsidRPr="00B756B9">
        <w:rPr>
          <w:sz w:val="22"/>
          <w:szCs w:val="22"/>
        </w:rPr>
        <w:t xml:space="preserve">przepisów, o której mowa w </w:t>
      </w:r>
      <w:r w:rsidR="00A7628D" w:rsidRPr="00A7628D">
        <w:rPr>
          <w:sz w:val="22"/>
          <w:szCs w:val="22"/>
        </w:rPr>
        <w:t>§ 3</w:t>
      </w:r>
      <w:r w:rsidR="00A7628D">
        <w:rPr>
          <w:sz w:val="22"/>
          <w:szCs w:val="22"/>
        </w:rPr>
        <w:t xml:space="preserve"> ust. 2 niniejszej Umowy. </w:t>
      </w:r>
    </w:p>
    <w:p w:rsidR="00FD4FE6" w:rsidRPr="00B756B9" w:rsidRDefault="00761BDE" w:rsidP="00D43B77">
      <w:pPr>
        <w:pStyle w:val="Akapitzlist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43B77">
        <w:rPr>
          <w:sz w:val="22"/>
          <w:szCs w:val="22"/>
        </w:rPr>
        <w:tab/>
      </w:r>
      <w:r w:rsidR="00FD4FE6" w:rsidRPr="00B756B9">
        <w:rPr>
          <w:sz w:val="22"/>
          <w:szCs w:val="22"/>
        </w:rPr>
        <w:t xml:space="preserve">Użyczający udziela na rzecz Biorącego nieodpłatnej licencji niewyłącznej, obejmującej wszelkie autorskie prawa majątkowe i prawa pokrewne do </w:t>
      </w:r>
      <w:proofErr w:type="spellStart"/>
      <w:r w:rsidR="00FD4FE6" w:rsidRPr="00B756B9">
        <w:rPr>
          <w:sz w:val="22"/>
          <w:szCs w:val="22"/>
        </w:rPr>
        <w:t>zdigitalizowanych</w:t>
      </w:r>
      <w:proofErr w:type="spellEnd"/>
      <w:r w:rsidR="00FD4FE6" w:rsidRPr="00B756B9">
        <w:rPr>
          <w:sz w:val="22"/>
          <w:szCs w:val="22"/>
        </w:rPr>
        <w:t xml:space="preserve"> przedmiotów wymienionych w § 1</w:t>
      </w:r>
      <w:r w:rsidR="00A7628D" w:rsidRPr="00B756B9">
        <w:rPr>
          <w:sz w:val="22"/>
          <w:szCs w:val="22"/>
        </w:rPr>
        <w:t xml:space="preserve"> Umowy</w:t>
      </w:r>
      <w:r w:rsidR="00FD4FE6" w:rsidRPr="00B756B9">
        <w:rPr>
          <w:sz w:val="22"/>
          <w:szCs w:val="22"/>
        </w:rPr>
        <w:t>, bez ograniczeń terytorialnych i czasowych, w zakresie następujących pól eksploatacji:</w:t>
      </w:r>
    </w:p>
    <w:p w:rsidR="00FD4FE6" w:rsidRPr="00DA4361" w:rsidRDefault="00FD4FE6" w:rsidP="00B756B9">
      <w:pPr>
        <w:numPr>
          <w:ilvl w:val="0"/>
          <w:numId w:val="15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utrwalenie i zwielokrotnienie jakąkolwiek techniką, w tym cyfrową, w celach archiwizacyjnych i edukacyjnych,</w:t>
      </w:r>
    </w:p>
    <w:p w:rsidR="00FD4FE6" w:rsidRPr="00DA4361" w:rsidRDefault="00FD4FE6" w:rsidP="00B756B9">
      <w:pPr>
        <w:numPr>
          <w:ilvl w:val="0"/>
          <w:numId w:val="15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udostępnianie przedmiot</w:t>
      </w:r>
      <w:r w:rsidR="00150790">
        <w:rPr>
          <w:sz w:val="22"/>
          <w:szCs w:val="22"/>
        </w:rPr>
        <w:t>u</w:t>
      </w:r>
      <w:r w:rsidRPr="00DA4361">
        <w:rPr>
          <w:sz w:val="22"/>
          <w:szCs w:val="22"/>
        </w:rPr>
        <w:t xml:space="preserve"> </w:t>
      </w:r>
      <w:r w:rsidR="000C6885">
        <w:rPr>
          <w:sz w:val="22"/>
          <w:szCs w:val="22"/>
        </w:rPr>
        <w:t xml:space="preserve">umowy </w:t>
      </w:r>
      <w:r w:rsidRPr="00DA4361">
        <w:rPr>
          <w:sz w:val="22"/>
          <w:szCs w:val="22"/>
        </w:rPr>
        <w:t xml:space="preserve">w taki sposób, aby czytelnicy </w:t>
      </w:r>
      <w:r>
        <w:rPr>
          <w:sz w:val="22"/>
          <w:szCs w:val="22"/>
        </w:rPr>
        <w:t>Biorącego</w:t>
      </w:r>
      <w:r w:rsidRPr="00DA4361">
        <w:rPr>
          <w:sz w:val="22"/>
          <w:szCs w:val="22"/>
        </w:rPr>
        <w:t xml:space="preserve"> mogli mieć do nich dostęp, korzystając z platformy wewnętrznej </w:t>
      </w:r>
      <w:r>
        <w:rPr>
          <w:sz w:val="22"/>
          <w:szCs w:val="22"/>
        </w:rPr>
        <w:t>Biorącego</w:t>
      </w:r>
      <w:r w:rsidRPr="00DA4361">
        <w:rPr>
          <w:sz w:val="22"/>
          <w:szCs w:val="22"/>
        </w:rPr>
        <w:t>.</w:t>
      </w:r>
    </w:p>
    <w:p w:rsidR="00FD4FE6" w:rsidRPr="00DA4361" w:rsidRDefault="00FD4FE6" w:rsidP="00FD4FE6">
      <w:pPr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5</w:t>
      </w:r>
    </w:p>
    <w:p w:rsidR="00FD4FE6" w:rsidRPr="00DA4361" w:rsidRDefault="00FD4FE6" w:rsidP="00FD4FE6">
      <w:pPr>
        <w:rPr>
          <w:sz w:val="22"/>
          <w:szCs w:val="22"/>
        </w:rPr>
      </w:pPr>
    </w:p>
    <w:p w:rsidR="00FD4FE6" w:rsidRPr="00DA4361" w:rsidRDefault="00FD4FE6" w:rsidP="00FD4FE6">
      <w:pPr>
        <w:numPr>
          <w:ilvl w:val="0"/>
          <w:numId w:val="4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Wszelkie koszty związane z użyczeniem</w:t>
      </w:r>
      <w:r>
        <w:rPr>
          <w:sz w:val="22"/>
          <w:szCs w:val="22"/>
        </w:rPr>
        <w:t xml:space="preserve"> i odbiorem</w:t>
      </w:r>
      <w:r w:rsidRPr="00DA4361">
        <w:rPr>
          <w:sz w:val="22"/>
          <w:szCs w:val="22"/>
        </w:rPr>
        <w:t xml:space="preserve"> </w:t>
      </w:r>
      <w:r>
        <w:rPr>
          <w:sz w:val="22"/>
          <w:szCs w:val="22"/>
        </w:rPr>
        <w:t>materiałów do digitalizacji</w:t>
      </w:r>
      <w:r w:rsidRPr="00DA4361">
        <w:rPr>
          <w:sz w:val="22"/>
          <w:szCs w:val="22"/>
        </w:rPr>
        <w:t xml:space="preserve"> ponosi Użyczający. </w:t>
      </w:r>
    </w:p>
    <w:p w:rsidR="00FD4FE6" w:rsidRPr="00DA4361" w:rsidRDefault="00FD4FE6" w:rsidP="00FD4FE6">
      <w:pPr>
        <w:numPr>
          <w:ilvl w:val="0"/>
          <w:numId w:val="4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Na Biorącym ciąży obowiązek dokonania ewentualnych napraw przedmiotu oddanego do używania.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6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numPr>
          <w:ilvl w:val="0"/>
          <w:numId w:val="2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Użyczający oddaje Biorącemu do bezpłatnego używania przedmioty użyczenia wymienione w §</w:t>
      </w:r>
      <w:r w:rsidR="000C6885">
        <w:rPr>
          <w:sz w:val="22"/>
          <w:szCs w:val="22"/>
        </w:rPr>
        <w:t xml:space="preserve"> </w:t>
      </w:r>
      <w:r w:rsidRPr="00DA4361">
        <w:rPr>
          <w:sz w:val="22"/>
          <w:szCs w:val="22"/>
        </w:rPr>
        <w:t xml:space="preserve">1 </w:t>
      </w:r>
      <w:r w:rsidR="000C6885">
        <w:rPr>
          <w:sz w:val="22"/>
          <w:szCs w:val="22"/>
        </w:rPr>
        <w:t xml:space="preserve">Umowy </w:t>
      </w:r>
      <w:r w:rsidRPr="00DA4361">
        <w:rPr>
          <w:sz w:val="22"/>
          <w:szCs w:val="22"/>
        </w:rPr>
        <w:t>na okres od dnia</w:t>
      </w:r>
      <w:r>
        <w:rPr>
          <w:sz w:val="22"/>
          <w:szCs w:val="22"/>
        </w:rPr>
        <w:t xml:space="preserve"> </w:t>
      </w:r>
      <w:bookmarkStart w:id="1" w:name="OLE_LINK21"/>
      <w:bookmarkStart w:id="2" w:name="OLE_LINK22"/>
      <w:r>
        <w:rPr>
          <w:sz w:val="22"/>
          <w:szCs w:val="22"/>
        </w:rPr>
        <w:t>………………………………….</w:t>
      </w:r>
      <w:r w:rsidRPr="00DA4361">
        <w:rPr>
          <w:sz w:val="22"/>
          <w:szCs w:val="22"/>
        </w:rPr>
        <w:t xml:space="preserve"> </w:t>
      </w:r>
      <w:bookmarkEnd w:id="1"/>
      <w:bookmarkEnd w:id="2"/>
      <w:r w:rsidRPr="00DA4361">
        <w:rPr>
          <w:sz w:val="22"/>
          <w:szCs w:val="22"/>
        </w:rPr>
        <w:t>r. do dnia</w:t>
      </w:r>
      <w:r>
        <w:rPr>
          <w:sz w:val="22"/>
          <w:szCs w:val="22"/>
        </w:rPr>
        <w:t xml:space="preserve"> ………………………………….</w:t>
      </w:r>
      <w:r w:rsidRPr="00DA4361">
        <w:rPr>
          <w:sz w:val="22"/>
          <w:szCs w:val="22"/>
        </w:rPr>
        <w:t xml:space="preserve">  r. </w:t>
      </w:r>
    </w:p>
    <w:p w:rsidR="00FD4FE6" w:rsidRPr="00DA4361" w:rsidRDefault="00FD4FE6" w:rsidP="00FD4FE6">
      <w:pPr>
        <w:numPr>
          <w:ilvl w:val="0"/>
          <w:numId w:val="2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 xml:space="preserve">Po upływie </w:t>
      </w:r>
      <w:r w:rsidR="00761BDE">
        <w:rPr>
          <w:sz w:val="22"/>
          <w:szCs w:val="22"/>
        </w:rPr>
        <w:t>okresu</w:t>
      </w:r>
      <w:r w:rsidR="000C6885">
        <w:rPr>
          <w:sz w:val="22"/>
          <w:szCs w:val="22"/>
        </w:rPr>
        <w:t xml:space="preserve">, o którym mowa w ust. 1, </w:t>
      </w:r>
      <w:r w:rsidRPr="00DA4361">
        <w:rPr>
          <w:sz w:val="22"/>
          <w:szCs w:val="22"/>
        </w:rPr>
        <w:t>na Biorącym ciąży obowiązek zwrotu przedmiotu użyczenia w stanie niepogorszonym.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7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ind w:left="720"/>
        <w:jc w:val="both"/>
        <w:rPr>
          <w:sz w:val="22"/>
          <w:szCs w:val="22"/>
        </w:rPr>
      </w:pPr>
      <w:r w:rsidRPr="00DA4361">
        <w:rPr>
          <w:sz w:val="22"/>
          <w:szCs w:val="22"/>
        </w:rPr>
        <w:t>Wszelkie zmiany umowy mogą nastąpić tylko w formie pisemnej pod rygorem nieważności.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8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numPr>
          <w:ilvl w:val="0"/>
          <w:numId w:val="5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W sprawach nieuregulowanych w umowie mają zastosowanie przepisy Kodeksu Cywilnego.</w:t>
      </w:r>
    </w:p>
    <w:p w:rsidR="00FD4FE6" w:rsidRDefault="00FD4FE6" w:rsidP="00FD4FE6">
      <w:pPr>
        <w:numPr>
          <w:ilvl w:val="0"/>
          <w:numId w:val="5"/>
        </w:numPr>
        <w:jc w:val="both"/>
        <w:rPr>
          <w:sz w:val="22"/>
          <w:szCs w:val="22"/>
        </w:rPr>
      </w:pPr>
      <w:r w:rsidRPr="00DA4361">
        <w:rPr>
          <w:sz w:val="22"/>
          <w:szCs w:val="22"/>
        </w:rPr>
        <w:t>Wszelkie spory</w:t>
      </w:r>
      <w:r w:rsidR="000C6885">
        <w:rPr>
          <w:sz w:val="22"/>
          <w:szCs w:val="22"/>
        </w:rPr>
        <w:t>, które powstaną w wyniku realizacji Umowy,</w:t>
      </w:r>
      <w:r w:rsidRPr="00DA4361">
        <w:rPr>
          <w:sz w:val="22"/>
          <w:szCs w:val="22"/>
        </w:rPr>
        <w:t xml:space="preserve"> będą rozstrzygane przed sądem właściwym </w:t>
      </w:r>
      <w:r w:rsidR="000C6885">
        <w:rPr>
          <w:sz w:val="22"/>
          <w:szCs w:val="22"/>
        </w:rPr>
        <w:t xml:space="preserve">miejscowo </w:t>
      </w:r>
      <w:r w:rsidRPr="00DA4361">
        <w:rPr>
          <w:sz w:val="22"/>
          <w:szCs w:val="22"/>
        </w:rPr>
        <w:t xml:space="preserve">dla </w:t>
      </w:r>
      <w:r w:rsidR="000C6885">
        <w:rPr>
          <w:sz w:val="22"/>
          <w:szCs w:val="22"/>
        </w:rPr>
        <w:t xml:space="preserve">siedziby </w:t>
      </w:r>
      <w:r w:rsidRPr="00DA4361">
        <w:rPr>
          <w:sz w:val="22"/>
          <w:szCs w:val="22"/>
        </w:rPr>
        <w:t>Biorącego.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center"/>
        <w:rPr>
          <w:sz w:val="22"/>
          <w:szCs w:val="22"/>
        </w:rPr>
      </w:pPr>
      <w:r w:rsidRPr="00DA4361">
        <w:rPr>
          <w:sz w:val="22"/>
          <w:szCs w:val="22"/>
        </w:rPr>
        <w:t>§ 9</w:t>
      </w:r>
    </w:p>
    <w:p w:rsidR="00FD4FE6" w:rsidRPr="00DA4361" w:rsidRDefault="00FD4FE6" w:rsidP="00FD4FE6">
      <w:pPr>
        <w:jc w:val="center"/>
        <w:rPr>
          <w:sz w:val="22"/>
          <w:szCs w:val="22"/>
        </w:rPr>
      </w:pPr>
    </w:p>
    <w:p w:rsidR="006D77AE" w:rsidRDefault="00FD4FE6" w:rsidP="00B756B9">
      <w:pPr>
        <w:ind w:left="720"/>
        <w:jc w:val="both"/>
        <w:rPr>
          <w:sz w:val="22"/>
          <w:szCs w:val="22"/>
        </w:rPr>
      </w:pPr>
      <w:r w:rsidRPr="00DA4361">
        <w:rPr>
          <w:sz w:val="22"/>
          <w:szCs w:val="22"/>
        </w:rPr>
        <w:t>Umowa została sporządzona w dwóch jednobrzmiących egzemplarzach po jednym dla każdej ze stron.</w:t>
      </w: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jc w:val="both"/>
        <w:rPr>
          <w:sz w:val="22"/>
          <w:szCs w:val="22"/>
        </w:rPr>
      </w:pPr>
    </w:p>
    <w:p w:rsidR="00FD4FE6" w:rsidRPr="00DA4361" w:rsidRDefault="00FD4FE6" w:rsidP="00FD4FE6">
      <w:pPr>
        <w:tabs>
          <w:tab w:val="center" w:pos="2552"/>
          <w:tab w:val="center" w:pos="7938"/>
        </w:tabs>
        <w:jc w:val="both"/>
        <w:rPr>
          <w:sz w:val="22"/>
          <w:szCs w:val="22"/>
        </w:rPr>
      </w:pPr>
      <w:r w:rsidRPr="00DA4361">
        <w:rPr>
          <w:sz w:val="22"/>
          <w:szCs w:val="22"/>
        </w:rPr>
        <w:tab/>
        <w:t>..............................................</w:t>
      </w:r>
      <w:r w:rsidRPr="00DA4361">
        <w:rPr>
          <w:sz w:val="22"/>
          <w:szCs w:val="22"/>
        </w:rPr>
        <w:tab/>
        <w:t>..............................................</w:t>
      </w:r>
    </w:p>
    <w:p w:rsidR="00FD4FE6" w:rsidRPr="00DA4361" w:rsidRDefault="00FD4FE6" w:rsidP="00FD4FE6">
      <w:pPr>
        <w:tabs>
          <w:tab w:val="center" w:pos="2552"/>
          <w:tab w:val="center" w:pos="7938"/>
        </w:tabs>
        <w:jc w:val="both"/>
        <w:rPr>
          <w:sz w:val="22"/>
          <w:szCs w:val="22"/>
        </w:rPr>
      </w:pPr>
      <w:r w:rsidRPr="00DA4361">
        <w:rPr>
          <w:sz w:val="22"/>
          <w:szCs w:val="22"/>
        </w:rPr>
        <w:tab/>
        <w:t xml:space="preserve">Podpis </w:t>
      </w:r>
      <w:r w:rsidR="000C6885">
        <w:rPr>
          <w:sz w:val="22"/>
          <w:szCs w:val="22"/>
        </w:rPr>
        <w:t>U</w:t>
      </w:r>
      <w:r w:rsidRPr="00DA4361">
        <w:rPr>
          <w:sz w:val="22"/>
          <w:szCs w:val="22"/>
        </w:rPr>
        <w:t>życzającego</w:t>
      </w:r>
      <w:r w:rsidRPr="00DA4361">
        <w:rPr>
          <w:sz w:val="22"/>
          <w:szCs w:val="22"/>
        </w:rPr>
        <w:tab/>
        <w:t xml:space="preserve">Podpis </w:t>
      </w:r>
      <w:r w:rsidR="000C6885">
        <w:rPr>
          <w:sz w:val="22"/>
          <w:szCs w:val="22"/>
        </w:rPr>
        <w:t>Biorącego</w:t>
      </w:r>
    </w:p>
    <w:p w:rsidR="00FD4FE6" w:rsidRPr="00DA4361" w:rsidRDefault="00FD4FE6" w:rsidP="00FD4FE6">
      <w:pPr>
        <w:rPr>
          <w:sz w:val="22"/>
          <w:szCs w:val="22"/>
        </w:rPr>
      </w:pPr>
    </w:p>
    <w:p w:rsidR="00FD4FE6" w:rsidRDefault="00FD4FE6" w:rsidP="00FD4FE6"/>
    <w:p w:rsidR="00602F93" w:rsidRPr="00FD4FE6" w:rsidRDefault="00602F93" w:rsidP="00FD4FE6"/>
    <w:sectPr w:rsidR="00602F93" w:rsidRPr="00FD4FE6" w:rsidSect="006E66E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7C" w:rsidRDefault="00F90D7C">
      <w:r>
        <w:separator/>
      </w:r>
    </w:p>
  </w:endnote>
  <w:endnote w:type="continuationSeparator" w:id="0">
    <w:p w:rsidR="00F90D7C" w:rsidRDefault="00F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A6" w:rsidRDefault="00673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72A6" w:rsidRDefault="00057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A6" w:rsidRDefault="00673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A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9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72A6" w:rsidRDefault="000572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7C" w:rsidRDefault="00F90D7C">
      <w:r>
        <w:separator/>
      </w:r>
    </w:p>
  </w:footnote>
  <w:footnote w:type="continuationSeparator" w:id="0">
    <w:p w:rsidR="00F90D7C" w:rsidRDefault="00F9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4D2A"/>
    <w:multiLevelType w:val="hybridMultilevel"/>
    <w:tmpl w:val="0BA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FC2"/>
    <w:multiLevelType w:val="hybridMultilevel"/>
    <w:tmpl w:val="DB54A8D4"/>
    <w:lvl w:ilvl="0" w:tplc="9B72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F2DCD"/>
    <w:multiLevelType w:val="hybridMultilevel"/>
    <w:tmpl w:val="3080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C3A"/>
    <w:multiLevelType w:val="hybridMultilevel"/>
    <w:tmpl w:val="894E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34E"/>
    <w:multiLevelType w:val="hybridMultilevel"/>
    <w:tmpl w:val="ED2C4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40D2"/>
    <w:multiLevelType w:val="hybridMultilevel"/>
    <w:tmpl w:val="865E4EBE"/>
    <w:lvl w:ilvl="0" w:tplc="382C67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05200"/>
    <w:multiLevelType w:val="hybridMultilevel"/>
    <w:tmpl w:val="8346A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000C"/>
    <w:multiLevelType w:val="hybridMultilevel"/>
    <w:tmpl w:val="274E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2B7A"/>
    <w:multiLevelType w:val="hybridMultilevel"/>
    <w:tmpl w:val="BDA879A0"/>
    <w:lvl w:ilvl="0" w:tplc="9B72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A6CD9"/>
    <w:multiLevelType w:val="hybridMultilevel"/>
    <w:tmpl w:val="21C8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3D2B"/>
    <w:multiLevelType w:val="hybridMultilevel"/>
    <w:tmpl w:val="7748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E3C"/>
    <w:multiLevelType w:val="hybridMultilevel"/>
    <w:tmpl w:val="D2D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927"/>
    <w:multiLevelType w:val="hybridMultilevel"/>
    <w:tmpl w:val="8346A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30E7E"/>
    <w:multiLevelType w:val="hybridMultilevel"/>
    <w:tmpl w:val="41F0ED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FA"/>
    <w:rsid w:val="000572A6"/>
    <w:rsid w:val="000C0AFA"/>
    <w:rsid w:val="000C6885"/>
    <w:rsid w:val="000D3652"/>
    <w:rsid w:val="00150790"/>
    <w:rsid w:val="0039208F"/>
    <w:rsid w:val="003B66F6"/>
    <w:rsid w:val="003F0C1D"/>
    <w:rsid w:val="0055599A"/>
    <w:rsid w:val="00602F93"/>
    <w:rsid w:val="00652E97"/>
    <w:rsid w:val="00673459"/>
    <w:rsid w:val="006D77AE"/>
    <w:rsid w:val="006E66EA"/>
    <w:rsid w:val="007509A5"/>
    <w:rsid w:val="00761BDE"/>
    <w:rsid w:val="00963439"/>
    <w:rsid w:val="00A003F2"/>
    <w:rsid w:val="00A6687E"/>
    <w:rsid w:val="00A7628D"/>
    <w:rsid w:val="00B756B9"/>
    <w:rsid w:val="00C928DB"/>
    <w:rsid w:val="00D43B77"/>
    <w:rsid w:val="00E04F11"/>
    <w:rsid w:val="00F90D7C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C0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C0A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C0AFA"/>
  </w:style>
  <w:style w:type="character" w:customStyle="1" w:styleId="apple-converted-space">
    <w:name w:val="apple-converted-space"/>
    <w:basedOn w:val="Domylnaczcionkaakapitu"/>
    <w:rsid w:val="000C0AFA"/>
  </w:style>
  <w:style w:type="paragraph" w:styleId="Bezodstpw">
    <w:name w:val="No Spacing"/>
    <w:uiPriority w:val="1"/>
    <w:qFormat/>
    <w:rsid w:val="000C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9944-5B13-4BC0-894D-11A0FC3D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Ewa</cp:lastModifiedBy>
  <cp:revision>5</cp:revision>
  <dcterms:created xsi:type="dcterms:W3CDTF">2024-04-09T13:00:00Z</dcterms:created>
  <dcterms:modified xsi:type="dcterms:W3CDTF">2024-04-24T06:56:00Z</dcterms:modified>
</cp:coreProperties>
</file>